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FC" w:rsidRPr="00E500FC" w:rsidRDefault="00E500FC" w:rsidP="00E500FC">
      <w:pPr>
        <w:spacing w:after="360" w:line="240" w:lineRule="auto"/>
        <w:rPr>
          <w:rFonts w:ascii="Arial" w:eastAsia="Times New Roman" w:hAnsi="Arial" w:cs="Arial"/>
          <w:color w:val="164194"/>
          <w:sz w:val="27"/>
          <w:szCs w:val="27"/>
          <w:lang w:eastAsia="pl-PL"/>
        </w:rPr>
      </w:pPr>
      <w:r w:rsidRPr="00E500FC">
        <w:rPr>
          <w:rFonts w:ascii="Arial" w:eastAsia="Times New Roman" w:hAnsi="Arial" w:cs="Arial"/>
          <w:color w:val="164194"/>
          <w:sz w:val="27"/>
          <w:szCs w:val="27"/>
          <w:lang w:eastAsia="pl-PL"/>
        </w:rPr>
        <w:br/>
        <w:t>Realizacja polityk publicznych na rzecz promocji gospodarki cyrkularnej.</w:t>
      </w:r>
    </w:p>
    <w:p w:rsidR="00E500FC" w:rsidRDefault="00E500FC">
      <w:pPr>
        <w:rPr>
          <w:rStyle w:val="ui-provider"/>
          <w:rFonts w:ascii="Arial" w:hAnsi="Arial" w:cs="Arial"/>
        </w:rPr>
      </w:pPr>
    </w:p>
    <w:p w:rsidR="005A2D15" w:rsidRDefault="007E68A9">
      <w:pPr>
        <w:rPr>
          <w:rStyle w:val="ui-provider"/>
          <w:rFonts w:ascii="Arial" w:hAnsi="Arial" w:cs="Arial"/>
        </w:rPr>
      </w:pPr>
      <w:r w:rsidRPr="00E500FC">
        <w:rPr>
          <w:rStyle w:val="ui-provider"/>
          <w:rFonts w:ascii="Arial" w:hAnsi="Arial" w:cs="Arial"/>
        </w:rPr>
        <w:t xml:space="preserve">Szukamy inicjatywy Sieci URBACT opartej na gospodarce cyrkularnej. </w:t>
      </w:r>
      <w:bookmarkStart w:id="0" w:name="_GoBack"/>
      <w:bookmarkEnd w:id="0"/>
      <w:r w:rsidRPr="00E500FC">
        <w:rPr>
          <w:rStyle w:val="ui-provider"/>
          <w:rFonts w:ascii="Arial" w:hAnsi="Arial" w:cs="Arial"/>
        </w:rPr>
        <w:t xml:space="preserve">Szukamy inicjatywy Sieci URBACT opartej na gospodarce cyrkularnej. W </w:t>
      </w:r>
      <w:proofErr w:type="spellStart"/>
      <w:r w:rsidRPr="00E500FC">
        <w:rPr>
          <w:rStyle w:val="ui-provider"/>
          <w:rFonts w:ascii="Arial" w:hAnsi="Arial" w:cs="Arial"/>
        </w:rPr>
        <w:t>Gavie</w:t>
      </w:r>
      <w:proofErr w:type="spellEnd"/>
      <w:r w:rsidRPr="00E500FC">
        <w:rPr>
          <w:rStyle w:val="ui-provider"/>
          <w:rFonts w:ascii="Arial" w:hAnsi="Arial" w:cs="Arial"/>
        </w:rPr>
        <w:t xml:space="preserve"> zrobiliśmy wiele działań związanych z gospodarką cyrkularną, ale uważamy, że dobrym pomysłem byłoby poszukanie inicjatywy opartej na gospodarce cyrkularnej.</w:t>
      </w:r>
      <w:r w:rsidRPr="00E500FC">
        <w:rPr>
          <w:rStyle w:val="ui-provider"/>
          <w:rFonts w:ascii="Arial" w:hAnsi="Arial" w:cs="Arial"/>
        </w:rPr>
        <w:t xml:space="preserve"> </w:t>
      </w:r>
      <w:r w:rsidRPr="00E500FC">
        <w:rPr>
          <w:rStyle w:val="ui-provider"/>
          <w:rFonts w:ascii="Arial" w:hAnsi="Arial" w:cs="Arial"/>
        </w:rPr>
        <w:t>Nasze zainteresowanie wynika z poszukiwania partnerów, którzy mają mniej lub bardziej uporządkowaną inicjatywę i lidera (lub szukają wiodącego miasta).</w:t>
      </w:r>
    </w:p>
    <w:p w:rsidR="00E500FC" w:rsidRPr="00E500FC" w:rsidRDefault="00E500FC">
      <w:pPr>
        <w:rPr>
          <w:rFonts w:ascii="Arial" w:eastAsia="Times New Roman" w:hAnsi="Arial" w:cs="Arial"/>
          <w:color w:val="164194"/>
          <w:lang w:eastAsia="pl-PL"/>
        </w:rPr>
      </w:pPr>
      <w:r>
        <w:rPr>
          <w:rStyle w:val="ui-provider"/>
          <w:rFonts w:ascii="Arial" w:hAnsi="Arial" w:cs="Arial"/>
        </w:rPr>
        <w:t>Kontakt:</w:t>
      </w:r>
      <w:r>
        <w:rPr>
          <w:rStyle w:val="ui-provider"/>
          <w:rFonts w:ascii="Arial" w:hAnsi="Arial" w:cs="Arial"/>
        </w:rPr>
        <w:br/>
      </w:r>
      <w:hyperlink r:id="rId5" w:history="1">
        <w:r w:rsidRPr="00E500FC">
          <w:rPr>
            <w:rFonts w:ascii="Arial" w:eastAsia="Times New Roman" w:hAnsi="Arial" w:cs="Arial"/>
            <w:color w:val="164194"/>
            <w:lang w:eastAsia="pl-PL"/>
          </w:rPr>
          <w:t>lcanela@gava.cat</w:t>
        </w:r>
      </w:hyperlink>
    </w:p>
    <w:sectPr w:rsidR="00E500FC" w:rsidRPr="00E5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A9"/>
    <w:rsid w:val="005A4630"/>
    <w:rsid w:val="005C49CB"/>
    <w:rsid w:val="005E4D15"/>
    <w:rsid w:val="007E68A9"/>
    <w:rsid w:val="00E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provider">
    <w:name w:val="ui-provider"/>
    <w:basedOn w:val="Domylnaczcionkaakapitu"/>
    <w:rsid w:val="007E68A9"/>
  </w:style>
  <w:style w:type="paragraph" w:customStyle="1" w:styleId="tablecontents">
    <w:name w:val="tablecontents"/>
    <w:basedOn w:val="Normalny"/>
    <w:rsid w:val="00E5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0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provider">
    <w:name w:val="ui-provider"/>
    <w:basedOn w:val="Domylnaczcionkaakapitu"/>
    <w:rsid w:val="007E68A9"/>
  </w:style>
  <w:style w:type="paragraph" w:customStyle="1" w:styleId="tablecontents">
    <w:name w:val="tablecontents"/>
    <w:basedOn w:val="Normalny"/>
    <w:rsid w:val="00E5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0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anela@gava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Bury</dc:creator>
  <cp:lastModifiedBy>Karol Bury</cp:lastModifiedBy>
  <cp:revision>2</cp:revision>
  <dcterms:created xsi:type="dcterms:W3CDTF">2023-02-23T15:21:00Z</dcterms:created>
  <dcterms:modified xsi:type="dcterms:W3CDTF">2023-02-23T15:21:00Z</dcterms:modified>
</cp:coreProperties>
</file>